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E7343" w14:textId="1111730A" w:rsidR="00BA5A30" w:rsidRPr="00B34D14" w:rsidRDefault="00BA5A30" w:rsidP="00BA5A30">
      <w:pPr>
        <w:pStyle w:val="Body"/>
        <w:spacing w:after="80" w:line="240" w:lineRule="auto"/>
        <w:jc w:val="center"/>
        <w:rPr>
          <w:rStyle w:val="hps"/>
          <w:rFonts w:ascii="Arial" w:hAnsi="Arial" w:cs="Arial"/>
          <w:b/>
          <w:bCs/>
          <w:color w:val="auto"/>
          <w:sz w:val="36"/>
          <w:szCs w:val="36"/>
          <w:u w:color="808080"/>
        </w:rPr>
      </w:pPr>
      <w:bookmarkStart w:id="0" w:name="_Hlk163812690"/>
      <w:bookmarkStart w:id="1" w:name="_GoBack"/>
      <w:r w:rsidRPr="00B34D14">
        <w:rPr>
          <w:rStyle w:val="hps"/>
          <w:rFonts w:ascii="Arial" w:hAnsi="Arial" w:cs="Arial"/>
          <w:b/>
          <w:bCs/>
          <w:color w:val="auto"/>
          <w:sz w:val="36"/>
          <w:szCs w:val="36"/>
          <w:u w:color="808080"/>
        </w:rPr>
        <w:t>HIMACS</w:t>
      </w:r>
    </w:p>
    <w:p w14:paraId="6576F337" w14:textId="16D03C7E" w:rsidR="00B34D14" w:rsidRPr="00B34D14" w:rsidRDefault="00B34D14" w:rsidP="00BA5A30">
      <w:pPr>
        <w:pStyle w:val="Body"/>
        <w:spacing w:after="80" w:line="240" w:lineRule="auto"/>
        <w:jc w:val="center"/>
        <w:rPr>
          <w:rStyle w:val="hps"/>
          <w:rFonts w:ascii="Arial" w:eastAsia="Arial Narrow" w:hAnsi="Arial" w:cs="Arial"/>
          <w:b/>
          <w:bCs/>
          <w:color w:val="auto"/>
          <w:sz w:val="24"/>
          <w:szCs w:val="24"/>
          <w:u w:color="808080"/>
        </w:rPr>
      </w:pPr>
      <w:r w:rsidRPr="00B34D14">
        <w:rPr>
          <w:rStyle w:val="hps"/>
          <w:rFonts w:ascii="Arial" w:eastAsia="Arial Narrow" w:hAnsi="Arial" w:cs="Arial"/>
          <w:b/>
          <w:bCs/>
          <w:color w:val="auto"/>
          <w:sz w:val="24"/>
          <w:szCs w:val="24"/>
          <w:u w:color="808080"/>
        </w:rPr>
        <w:t>The shape of your ideas</w:t>
      </w:r>
    </w:p>
    <w:p w14:paraId="2726621D" w14:textId="6E980F9D" w:rsidR="00D72719" w:rsidRPr="00B34D14" w:rsidRDefault="00D72719" w:rsidP="00D72719">
      <w:pPr>
        <w:pStyle w:val="Body"/>
        <w:spacing w:after="80" w:line="360" w:lineRule="auto"/>
        <w:jc w:val="center"/>
        <w:rPr>
          <w:rStyle w:val="hps"/>
          <w:rFonts w:ascii="Arial" w:hAnsi="Arial" w:cs="Arial"/>
          <w:b/>
          <w:bCs/>
          <w:color w:val="auto"/>
          <w:sz w:val="28"/>
          <w:szCs w:val="28"/>
          <w:u w:color="808080"/>
          <w:vertAlign w:val="superscript"/>
        </w:rPr>
      </w:pPr>
      <w:r w:rsidRPr="00B34D14">
        <w:rPr>
          <w:rStyle w:val="hps"/>
          <w:rFonts w:ascii="Arial" w:hAnsi="Arial" w:cs="Arial"/>
          <w:b/>
          <w:bCs/>
          <w:color w:val="auto"/>
          <w:sz w:val="28"/>
          <w:szCs w:val="28"/>
          <w:u w:color="808080"/>
          <w:vertAlign w:val="superscript"/>
        </w:rPr>
        <w:t>www.lxhausys.com/eu/himacs</w:t>
      </w:r>
    </w:p>
    <w:bookmarkEnd w:id="0"/>
    <w:bookmarkEnd w:id="1"/>
    <w:p w14:paraId="38E1278D" w14:textId="059B0549" w:rsidR="00BA5A30" w:rsidRPr="00F12EF4" w:rsidRDefault="00BA5A30" w:rsidP="00BA5A30">
      <w:pPr>
        <w:pStyle w:val="Body"/>
        <w:spacing w:after="80" w:line="360" w:lineRule="auto"/>
        <w:jc w:val="both"/>
        <w:rPr>
          <w:rStyle w:val="hps"/>
          <w:rFonts w:ascii="Arial" w:eastAsia="Arial" w:hAnsi="Arial" w:cs="Arial"/>
          <w:sz w:val="18"/>
          <w:szCs w:val="18"/>
        </w:rPr>
      </w:pPr>
      <w:r w:rsidRPr="00F12EF4">
        <w:rPr>
          <w:rStyle w:val="hps"/>
          <w:rFonts w:ascii="Arial" w:hAnsi="Arial"/>
          <w:sz w:val="18"/>
          <w:szCs w:val="18"/>
        </w:rPr>
        <w:t>HIMACS is a solid surface material that can be moulded into any shape. It is widely used for architectural and interior applications, such as sculptural and high</w:t>
      </w:r>
      <w:r w:rsidR="00D82302">
        <w:rPr>
          <w:rStyle w:val="hps"/>
          <w:rFonts w:ascii="Arial" w:hAnsi="Arial"/>
          <w:sz w:val="18"/>
          <w:szCs w:val="18"/>
        </w:rPr>
        <w:t>-</w:t>
      </w:r>
      <w:r w:rsidRPr="00F12EF4">
        <w:rPr>
          <w:rStyle w:val="hps"/>
          <w:rFonts w:ascii="Arial" w:hAnsi="Arial"/>
          <w:sz w:val="18"/>
          <w:szCs w:val="18"/>
        </w:rPr>
        <w:t>performance wall</w:t>
      </w:r>
      <w:r w:rsidR="00D82302">
        <w:rPr>
          <w:rStyle w:val="hps"/>
          <w:rFonts w:ascii="Arial" w:hAnsi="Arial"/>
          <w:sz w:val="18"/>
          <w:szCs w:val="18"/>
        </w:rPr>
        <w:t xml:space="preserve"> </w:t>
      </w:r>
      <w:r w:rsidRPr="00F12EF4">
        <w:rPr>
          <w:rStyle w:val="hps"/>
          <w:rFonts w:ascii="Arial" w:hAnsi="Arial"/>
          <w:sz w:val="18"/>
          <w:szCs w:val="18"/>
        </w:rPr>
        <w:t>cladding or kitchen, bathroom and furniture surfaces, in commercial, residential and public space projects. It is composed of minerals, acrylic and natural pigments that come together to provide a smooth, non-porous and visually seamless surface which meets the highest standards for quality, aesthetics, fabrication, functionality and hygiene – offering man</w:t>
      </w:r>
      <w:r w:rsidR="00D82302">
        <w:rPr>
          <w:rStyle w:val="hps"/>
          <w:rFonts w:ascii="Arial" w:hAnsi="Arial"/>
          <w:sz w:val="18"/>
          <w:szCs w:val="18"/>
        </w:rPr>
        <w:t>y</w:t>
      </w:r>
      <w:r w:rsidRPr="00F12EF4">
        <w:rPr>
          <w:rStyle w:val="hps"/>
          <w:rFonts w:ascii="Arial" w:hAnsi="Arial"/>
          <w:sz w:val="18"/>
          <w:szCs w:val="18"/>
        </w:rPr>
        <w:t xml:space="preserve"> advantages over conventional materials.</w:t>
      </w:r>
    </w:p>
    <w:p w14:paraId="30B715CE" w14:textId="77777777" w:rsidR="00BA5A30" w:rsidRPr="00F12EF4" w:rsidRDefault="00BA5A30" w:rsidP="00BA5A30">
      <w:pPr>
        <w:pStyle w:val="Body"/>
        <w:spacing w:after="80" w:line="360" w:lineRule="auto"/>
        <w:jc w:val="both"/>
        <w:rPr>
          <w:rStyle w:val="hps"/>
          <w:rFonts w:ascii="Arial" w:eastAsia="Arial" w:hAnsi="Arial" w:cs="Arial"/>
          <w:sz w:val="18"/>
          <w:szCs w:val="18"/>
        </w:rPr>
      </w:pPr>
      <w:r w:rsidRPr="00F12EF4">
        <w:rPr>
          <w:rStyle w:val="hps"/>
          <w:rFonts w:ascii="Arial" w:hAnsi="Arial"/>
          <w:sz w:val="18"/>
          <w:szCs w:val="18"/>
        </w:rPr>
        <w:t xml:space="preserve">HIMACS provides limitless possibilities for surfacing solutions and inspires creative minds from all over the world. </w:t>
      </w:r>
      <w:r w:rsidRPr="00F12EF4">
        <w:rPr>
          <w:rStyle w:val="hps"/>
          <w:rFonts w:ascii="Arial" w:hAnsi="Arial"/>
          <w:b/>
          <w:bCs/>
          <w:sz w:val="18"/>
          <w:szCs w:val="18"/>
        </w:rPr>
        <w:t xml:space="preserve">Zaha Hadid, Jean </w:t>
      </w:r>
      <w:proofErr w:type="spellStart"/>
      <w:r w:rsidRPr="00F12EF4">
        <w:rPr>
          <w:rStyle w:val="hps"/>
          <w:rFonts w:ascii="Arial" w:hAnsi="Arial"/>
          <w:b/>
          <w:bCs/>
          <w:sz w:val="18"/>
          <w:szCs w:val="18"/>
        </w:rPr>
        <w:t>Nouvel</w:t>
      </w:r>
      <w:proofErr w:type="spellEnd"/>
      <w:r w:rsidRPr="00F12EF4">
        <w:rPr>
          <w:rStyle w:val="hps"/>
          <w:rFonts w:ascii="Arial" w:hAnsi="Arial"/>
          <w:b/>
          <w:bCs/>
          <w:sz w:val="18"/>
          <w:szCs w:val="18"/>
        </w:rPr>
        <w:t>, Rafael Moneo, Karim Rashid, Marcel Wanders</w:t>
      </w:r>
      <w:r w:rsidRPr="00F12EF4">
        <w:rPr>
          <w:rStyle w:val="hps"/>
          <w:rFonts w:ascii="Arial" w:hAnsi="Arial"/>
          <w:sz w:val="18"/>
          <w:szCs w:val="18"/>
        </w:rPr>
        <w:t xml:space="preserve"> and </w:t>
      </w:r>
      <w:r w:rsidRPr="00F12EF4">
        <w:rPr>
          <w:rStyle w:val="hps"/>
          <w:rFonts w:ascii="Arial" w:hAnsi="Arial"/>
          <w:b/>
          <w:bCs/>
          <w:sz w:val="18"/>
          <w:szCs w:val="18"/>
        </w:rPr>
        <w:t>David Chipperfield</w:t>
      </w:r>
      <w:r w:rsidRPr="00F12EF4">
        <w:rPr>
          <w:rStyle w:val="hps"/>
          <w:rFonts w:ascii="Arial" w:hAnsi="Arial"/>
          <w:sz w:val="18"/>
          <w:szCs w:val="18"/>
        </w:rPr>
        <w:t xml:space="preserve">, among others, have completed fabulous projects using HIMACS. </w:t>
      </w:r>
    </w:p>
    <w:p w14:paraId="7ACC418B" w14:textId="42DCFF7E" w:rsidR="00BA5A30" w:rsidRPr="00F12EF4" w:rsidRDefault="00BA5A30" w:rsidP="00BA5A30">
      <w:pPr>
        <w:pStyle w:val="Body"/>
        <w:spacing w:after="80" w:line="360" w:lineRule="auto"/>
        <w:jc w:val="both"/>
        <w:rPr>
          <w:rStyle w:val="hps"/>
          <w:rFonts w:ascii="Arial" w:hAnsi="Arial"/>
          <w:sz w:val="18"/>
          <w:szCs w:val="18"/>
        </w:rPr>
      </w:pPr>
      <w:r w:rsidRPr="00F12EF4">
        <w:rPr>
          <w:rStyle w:val="hps"/>
          <w:rFonts w:ascii="Arial" w:hAnsi="Arial"/>
          <w:sz w:val="18"/>
          <w:szCs w:val="18"/>
        </w:rPr>
        <w:t>At the forefront of innovation as always, LX Hausys recently introduced two new products. First</w:t>
      </w:r>
      <w:r w:rsidR="00D82302">
        <w:rPr>
          <w:rStyle w:val="hps"/>
          <w:rFonts w:ascii="Arial" w:hAnsi="Arial"/>
          <w:sz w:val="18"/>
          <w:szCs w:val="18"/>
        </w:rPr>
        <w:t>,</w:t>
      </w:r>
      <w:r w:rsidRPr="00F12EF4">
        <w:rPr>
          <w:rStyle w:val="hps"/>
          <w:rFonts w:ascii="Arial" w:hAnsi="Arial"/>
          <w:sz w:val="18"/>
          <w:szCs w:val="18"/>
        </w:rPr>
        <w:t xml:space="preserve"> </w:t>
      </w:r>
      <w:r w:rsidRPr="00F12EF4">
        <w:rPr>
          <w:rStyle w:val="hps"/>
          <w:rFonts w:ascii="Arial" w:hAnsi="Arial"/>
          <w:b/>
          <w:bCs/>
          <w:sz w:val="18"/>
          <w:szCs w:val="18"/>
        </w:rPr>
        <w:t>HIMACS Ultra-Thermoforming,</w:t>
      </w:r>
      <w:r w:rsidRPr="00F12EF4">
        <w:rPr>
          <w:rStyle w:val="hps"/>
          <w:rFonts w:ascii="Arial" w:hAnsi="Arial"/>
          <w:sz w:val="18"/>
          <w:szCs w:val="18"/>
        </w:rPr>
        <w:t xml:space="preserve"> an innovative formula that pushes the boundaries of solid surface shaping to a whole new level, with 30% more thermoplastic capabilities - the biggest innovation </w:t>
      </w:r>
      <w:r w:rsidR="00D82302">
        <w:rPr>
          <w:rStyle w:val="hps"/>
          <w:rFonts w:ascii="Arial" w:hAnsi="Arial"/>
          <w:sz w:val="18"/>
          <w:szCs w:val="18"/>
        </w:rPr>
        <w:t>in</w:t>
      </w:r>
      <w:r w:rsidR="00D82302" w:rsidRPr="00F12EF4">
        <w:rPr>
          <w:rStyle w:val="hps"/>
          <w:rFonts w:ascii="Arial" w:hAnsi="Arial"/>
          <w:sz w:val="18"/>
          <w:szCs w:val="18"/>
        </w:rPr>
        <w:t xml:space="preserve"> </w:t>
      </w:r>
      <w:r w:rsidRPr="00F12EF4">
        <w:rPr>
          <w:rStyle w:val="hps"/>
          <w:rFonts w:ascii="Arial" w:hAnsi="Arial"/>
          <w:sz w:val="18"/>
          <w:szCs w:val="18"/>
        </w:rPr>
        <w:t>the</w:t>
      </w:r>
      <w:r w:rsidR="00D82302">
        <w:rPr>
          <w:rStyle w:val="hps"/>
          <w:rFonts w:ascii="Arial" w:hAnsi="Arial"/>
          <w:sz w:val="18"/>
          <w:szCs w:val="18"/>
        </w:rPr>
        <w:t xml:space="preserve"> history of</w:t>
      </w:r>
      <w:r w:rsidRPr="00F12EF4">
        <w:rPr>
          <w:rStyle w:val="hps"/>
          <w:rFonts w:ascii="Arial" w:hAnsi="Arial"/>
          <w:sz w:val="18"/>
          <w:szCs w:val="18"/>
        </w:rPr>
        <w:t xml:space="preserve"> Solid Surface since its inception in 1967. </w:t>
      </w:r>
      <w:r w:rsidR="00D82302">
        <w:rPr>
          <w:rStyle w:val="hps"/>
          <w:rFonts w:ascii="Arial" w:hAnsi="Arial"/>
          <w:sz w:val="18"/>
          <w:szCs w:val="18"/>
        </w:rPr>
        <w:t>And n</w:t>
      </w:r>
      <w:r w:rsidRPr="00F12EF4">
        <w:rPr>
          <w:rStyle w:val="hps"/>
          <w:rFonts w:ascii="Arial" w:hAnsi="Arial"/>
          <w:sz w:val="18"/>
          <w:szCs w:val="18"/>
        </w:rPr>
        <w:t xml:space="preserve">ow, </w:t>
      </w:r>
      <w:r w:rsidRPr="00F12EF4">
        <w:rPr>
          <w:rStyle w:val="hps"/>
          <w:rFonts w:ascii="Arial" w:hAnsi="Arial"/>
          <w:b/>
          <w:sz w:val="18"/>
          <w:szCs w:val="18"/>
        </w:rPr>
        <w:t>HIMACS Intense Ultra</w:t>
      </w:r>
      <w:r w:rsidRPr="00F12EF4">
        <w:rPr>
          <w:rStyle w:val="hps"/>
          <w:rFonts w:ascii="Arial" w:hAnsi="Arial"/>
          <w:sz w:val="18"/>
          <w:szCs w:val="18"/>
        </w:rPr>
        <w:t xml:space="preserve"> combin</w:t>
      </w:r>
      <w:r w:rsidR="00D82302">
        <w:rPr>
          <w:rStyle w:val="hps"/>
          <w:rFonts w:ascii="Arial" w:hAnsi="Arial"/>
          <w:sz w:val="18"/>
          <w:szCs w:val="18"/>
        </w:rPr>
        <w:t>es</w:t>
      </w:r>
      <w:r w:rsidRPr="00F12EF4">
        <w:rPr>
          <w:rStyle w:val="hps"/>
          <w:rFonts w:ascii="Arial" w:hAnsi="Arial"/>
          <w:sz w:val="18"/>
          <w:szCs w:val="18"/>
        </w:rPr>
        <w:t xml:space="preserve"> the characteristics from two disparate worlds: </w:t>
      </w:r>
      <w:r w:rsidRPr="00F12EF4">
        <w:rPr>
          <w:rStyle w:val="hps"/>
          <w:rFonts w:ascii="Arial" w:hAnsi="Arial"/>
          <w:b/>
          <w:sz w:val="18"/>
          <w:szCs w:val="18"/>
        </w:rPr>
        <w:t>Intense Colour Technology</w:t>
      </w:r>
      <w:r w:rsidRPr="00F12EF4">
        <w:rPr>
          <w:rStyle w:val="hps"/>
          <w:rFonts w:ascii="Arial" w:hAnsi="Arial"/>
          <w:sz w:val="18"/>
          <w:szCs w:val="18"/>
        </w:rPr>
        <w:t xml:space="preserve"> and </w:t>
      </w:r>
      <w:r w:rsidRPr="00F12EF4">
        <w:rPr>
          <w:rStyle w:val="hps"/>
          <w:rFonts w:ascii="Arial" w:hAnsi="Arial"/>
          <w:b/>
          <w:sz w:val="18"/>
          <w:szCs w:val="18"/>
        </w:rPr>
        <w:t>Ultra-Thermoforming</w:t>
      </w:r>
      <w:r w:rsidRPr="00F12EF4">
        <w:rPr>
          <w:rStyle w:val="hps"/>
          <w:rFonts w:ascii="Arial" w:hAnsi="Arial"/>
          <w:sz w:val="18"/>
          <w:szCs w:val="18"/>
        </w:rPr>
        <w:t>.</w:t>
      </w:r>
    </w:p>
    <w:p w14:paraId="08FB7D2B" w14:textId="334254CD" w:rsidR="00BA5A30" w:rsidRPr="00F12EF4" w:rsidRDefault="00BA5A30" w:rsidP="00BA5A30">
      <w:pPr>
        <w:pStyle w:val="Body"/>
        <w:spacing w:after="80" w:line="360" w:lineRule="auto"/>
        <w:jc w:val="both"/>
        <w:rPr>
          <w:rStyle w:val="hps"/>
          <w:rFonts w:ascii="Arial" w:eastAsia="Arial" w:hAnsi="Arial" w:cs="Arial"/>
          <w:sz w:val="18"/>
          <w:szCs w:val="18"/>
        </w:rPr>
      </w:pPr>
      <w:r w:rsidRPr="00F12EF4">
        <w:rPr>
          <w:rStyle w:val="hps"/>
          <w:rFonts w:ascii="Arial" w:hAnsi="Arial"/>
          <w:sz w:val="18"/>
          <w:szCs w:val="18"/>
        </w:rPr>
        <w:t xml:space="preserve">HIMACS uses a simple heating process to give three-dimensional thermoplastic forming capabilities, allows visually seamless designs, offers a virtually limitless range of colours and – for some shades </w:t>
      </w:r>
      <w:r w:rsidR="00D82302" w:rsidRPr="00F12EF4">
        <w:rPr>
          <w:rStyle w:val="hps"/>
          <w:rFonts w:ascii="Arial" w:hAnsi="Arial"/>
          <w:sz w:val="18"/>
          <w:szCs w:val="18"/>
        </w:rPr>
        <w:t>–</w:t>
      </w:r>
      <w:r w:rsidRPr="00F12EF4">
        <w:rPr>
          <w:rStyle w:val="hps"/>
          <w:rFonts w:ascii="Arial" w:hAnsi="Arial"/>
          <w:sz w:val="18"/>
          <w:szCs w:val="18"/>
        </w:rPr>
        <w:t xml:space="preserve"> exhibits a special translucency when exposed to light. Although HIMACS is almost as robust as stone, it can be worked in a similar way as wood: it can be sawn, routed, drilled or sanded.</w:t>
      </w:r>
    </w:p>
    <w:p w14:paraId="32FD7DEA" w14:textId="0EEBC969" w:rsidR="00BA5A30" w:rsidRPr="00F12EF4" w:rsidRDefault="00BA5A30" w:rsidP="00BA5A30">
      <w:pPr>
        <w:pStyle w:val="Body"/>
        <w:spacing w:after="80" w:line="360" w:lineRule="auto"/>
        <w:jc w:val="both"/>
        <w:rPr>
          <w:rStyle w:val="hps"/>
          <w:rFonts w:ascii="Arial" w:eastAsia="Arial" w:hAnsi="Arial" w:cs="Arial"/>
          <w:sz w:val="18"/>
          <w:szCs w:val="18"/>
        </w:rPr>
      </w:pPr>
      <w:r w:rsidRPr="00F12EF4">
        <w:rPr>
          <w:rStyle w:val="hps"/>
          <w:rFonts w:ascii="Arial" w:hAnsi="Arial"/>
          <w:sz w:val="18"/>
          <w:szCs w:val="18"/>
        </w:rPr>
        <w:t xml:space="preserve">HIMACS is </w:t>
      </w:r>
      <w:r w:rsidR="001E14AE">
        <w:rPr>
          <w:rStyle w:val="hps"/>
          <w:rFonts w:ascii="Arial" w:hAnsi="Arial"/>
          <w:sz w:val="18"/>
          <w:szCs w:val="18"/>
        </w:rPr>
        <w:t>made</w:t>
      </w:r>
      <w:r w:rsidR="001E14AE" w:rsidRPr="00F12EF4">
        <w:rPr>
          <w:rStyle w:val="hps"/>
          <w:rFonts w:ascii="Arial" w:hAnsi="Arial"/>
          <w:sz w:val="18"/>
          <w:szCs w:val="18"/>
        </w:rPr>
        <w:t xml:space="preserve"> </w:t>
      </w:r>
      <w:r w:rsidRPr="00F12EF4">
        <w:rPr>
          <w:rStyle w:val="hps"/>
          <w:rFonts w:ascii="Arial" w:hAnsi="Arial"/>
          <w:sz w:val="18"/>
          <w:szCs w:val="18"/>
        </w:rPr>
        <w:t xml:space="preserve">using a </w:t>
      </w:r>
      <w:r w:rsidR="001E14AE">
        <w:rPr>
          <w:rStyle w:val="hps"/>
          <w:rFonts w:ascii="Arial" w:hAnsi="Arial"/>
          <w:sz w:val="18"/>
          <w:szCs w:val="18"/>
        </w:rPr>
        <w:t>next-</w:t>
      </w:r>
      <w:r w:rsidRPr="00F12EF4">
        <w:rPr>
          <w:rStyle w:val="hps"/>
          <w:rFonts w:ascii="Arial" w:hAnsi="Arial"/>
          <w:sz w:val="18"/>
          <w:szCs w:val="18"/>
        </w:rPr>
        <w:t xml:space="preserve">generation technology, </w:t>
      </w:r>
      <w:r w:rsidR="00D800A7">
        <w:rPr>
          <w:rStyle w:val="hps"/>
          <w:rFonts w:ascii="Arial" w:hAnsi="Arial"/>
          <w:sz w:val="18"/>
          <w:szCs w:val="18"/>
        </w:rPr>
        <w:t xml:space="preserve">the </w:t>
      </w:r>
      <w:r w:rsidRPr="00F12EF4">
        <w:rPr>
          <w:rStyle w:val="hps"/>
          <w:rFonts w:ascii="Arial" w:hAnsi="Arial"/>
          <w:b/>
          <w:bCs/>
          <w:sz w:val="18"/>
          <w:szCs w:val="18"/>
        </w:rPr>
        <w:t>thermal cur</w:t>
      </w:r>
      <w:r w:rsidR="00D800A7">
        <w:rPr>
          <w:rStyle w:val="hps"/>
          <w:rFonts w:ascii="Arial" w:hAnsi="Arial"/>
          <w:b/>
          <w:bCs/>
          <w:sz w:val="18"/>
          <w:szCs w:val="18"/>
        </w:rPr>
        <w:t>e</w:t>
      </w:r>
      <w:r w:rsidRPr="00F12EF4">
        <w:rPr>
          <w:rStyle w:val="hps"/>
          <w:rFonts w:ascii="Arial" w:hAnsi="Arial"/>
          <w:sz w:val="18"/>
          <w:szCs w:val="18"/>
        </w:rPr>
        <w:t>. The temperature reached during the manufacturing process sets HIMACS apart from other solid surfaces and creates a denser</w:t>
      </w:r>
      <w:r w:rsidR="001E14AE">
        <w:rPr>
          <w:rStyle w:val="hps"/>
          <w:rFonts w:ascii="Arial" w:hAnsi="Arial"/>
          <w:sz w:val="18"/>
          <w:szCs w:val="18"/>
        </w:rPr>
        <w:t xml:space="preserve"> surface that is</w:t>
      </w:r>
      <w:r w:rsidRPr="00F12EF4">
        <w:rPr>
          <w:rStyle w:val="hps"/>
          <w:rFonts w:ascii="Arial" w:hAnsi="Arial"/>
          <w:sz w:val="18"/>
          <w:szCs w:val="18"/>
        </w:rPr>
        <w:t xml:space="preserve"> even </w:t>
      </w:r>
      <w:r w:rsidR="001E14AE">
        <w:rPr>
          <w:rStyle w:val="hps"/>
          <w:rFonts w:ascii="Arial" w:hAnsi="Arial"/>
          <w:sz w:val="18"/>
          <w:szCs w:val="18"/>
        </w:rPr>
        <w:t xml:space="preserve">sturdier, </w:t>
      </w:r>
      <w:r w:rsidRPr="00F12EF4">
        <w:rPr>
          <w:rStyle w:val="hps"/>
          <w:rFonts w:ascii="Arial" w:hAnsi="Arial"/>
          <w:sz w:val="18"/>
          <w:szCs w:val="18"/>
        </w:rPr>
        <w:t>more homogeneous</w:t>
      </w:r>
      <w:r w:rsidR="001E14AE">
        <w:rPr>
          <w:rStyle w:val="hps"/>
          <w:rFonts w:ascii="Arial" w:hAnsi="Arial"/>
          <w:sz w:val="18"/>
          <w:szCs w:val="18"/>
        </w:rPr>
        <w:t xml:space="preserve"> and more</w:t>
      </w:r>
      <w:r w:rsidRPr="00F12EF4">
        <w:rPr>
          <w:rStyle w:val="hps"/>
          <w:rFonts w:ascii="Arial" w:hAnsi="Arial"/>
          <w:sz w:val="18"/>
          <w:szCs w:val="18"/>
        </w:rPr>
        <w:t xml:space="preserve"> durable</w:t>
      </w:r>
      <w:r w:rsidR="001E14AE">
        <w:rPr>
          <w:rStyle w:val="hps"/>
          <w:rFonts w:ascii="Arial" w:hAnsi="Arial"/>
          <w:sz w:val="18"/>
          <w:szCs w:val="18"/>
        </w:rPr>
        <w:t>, and</w:t>
      </w:r>
      <w:r w:rsidRPr="00F12EF4">
        <w:rPr>
          <w:rStyle w:val="hps"/>
          <w:rFonts w:ascii="Arial" w:hAnsi="Arial"/>
          <w:sz w:val="18"/>
          <w:szCs w:val="18"/>
        </w:rPr>
        <w:t xml:space="preserve"> with better resistance and superior thermoforming </w:t>
      </w:r>
      <w:r w:rsidR="001E14AE">
        <w:rPr>
          <w:rStyle w:val="hps"/>
          <w:rFonts w:ascii="Arial" w:hAnsi="Arial"/>
          <w:sz w:val="18"/>
          <w:szCs w:val="18"/>
        </w:rPr>
        <w:t>results</w:t>
      </w:r>
      <w:r w:rsidRPr="00F12EF4">
        <w:rPr>
          <w:rStyle w:val="hps"/>
          <w:rFonts w:ascii="Arial" w:hAnsi="Arial"/>
          <w:sz w:val="18"/>
          <w:szCs w:val="18"/>
        </w:rPr>
        <w:t>.</w:t>
      </w:r>
    </w:p>
    <w:p w14:paraId="41D442B0" w14:textId="3C32CA61" w:rsidR="00BA5A30" w:rsidRPr="00F12EF4" w:rsidRDefault="00BA5A30" w:rsidP="00BA5A30">
      <w:pPr>
        <w:pStyle w:val="Body"/>
        <w:spacing w:after="80" w:line="360" w:lineRule="auto"/>
        <w:jc w:val="both"/>
        <w:rPr>
          <w:rStyle w:val="hps"/>
          <w:rFonts w:ascii="Arial" w:eastAsia="Arial" w:hAnsi="Arial" w:cs="Arial"/>
          <w:sz w:val="18"/>
          <w:szCs w:val="18"/>
        </w:rPr>
      </w:pPr>
      <w:r w:rsidRPr="00F12EF4">
        <w:rPr>
          <w:rStyle w:val="hps"/>
          <w:rFonts w:ascii="Arial" w:hAnsi="Arial"/>
          <w:sz w:val="18"/>
          <w:szCs w:val="18"/>
        </w:rPr>
        <w:t>HIMACS does not absorb humidity, is highly resistant to stains and is easy to clean, maintain and repair.</w:t>
      </w:r>
    </w:p>
    <w:p w14:paraId="070F3B20" w14:textId="4FF6E9AB" w:rsidR="00BA5A30" w:rsidRPr="00F12EF4" w:rsidRDefault="00BA5A30" w:rsidP="00BA5A30">
      <w:pPr>
        <w:pStyle w:val="Body"/>
        <w:spacing w:after="80" w:line="360" w:lineRule="auto"/>
        <w:jc w:val="both"/>
        <w:rPr>
          <w:rStyle w:val="hps"/>
          <w:rFonts w:ascii="Arial" w:eastAsia="Arial" w:hAnsi="Arial" w:cs="Arial"/>
          <w:sz w:val="18"/>
          <w:szCs w:val="18"/>
        </w:rPr>
      </w:pPr>
      <w:r w:rsidRPr="00F12EF4">
        <w:rPr>
          <w:rStyle w:val="hps"/>
          <w:rFonts w:ascii="Arial" w:hAnsi="Arial"/>
          <w:sz w:val="18"/>
          <w:szCs w:val="18"/>
        </w:rPr>
        <w:t>Countless internationally recogni</w:t>
      </w:r>
      <w:r w:rsidR="00367D4E">
        <w:rPr>
          <w:rStyle w:val="hps"/>
          <w:rFonts w:ascii="Arial" w:hAnsi="Arial"/>
          <w:sz w:val="18"/>
          <w:szCs w:val="18"/>
        </w:rPr>
        <w:t>s</w:t>
      </w:r>
      <w:r w:rsidRPr="00F12EF4">
        <w:rPr>
          <w:rStyle w:val="hps"/>
          <w:rFonts w:ascii="Arial" w:hAnsi="Arial"/>
          <w:sz w:val="18"/>
          <w:szCs w:val="18"/>
        </w:rPr>
        <w:t xml:space="preserve">ed certificates attest to the quality of HIMACS in terms of ecological commitment, hygiene and fire resistance – being the first Solid Surface in the market to receive the official </w:t>
      </w:r>
      <w:r w:rsidRPr="00F12EF4">
        <w:rPr>
          <w:rStyle w:val="hps"/>
          <w:rFonts w:ascii="Arial" w:hAnsi="Arial"/>
          <w:b/>
          <w:bCs/>
          <w:sz w:val="18"/>
          <w:szCs w:val="18"/>
        </w:rPr>
        <w:t>European Technical Approval (ETA) for façades</w:t>
      </w:r>
      <w:r w:rsidRPr="00F12EF4">
        <w:rPr>
          <w:rStyle w:val="hps"/>
          <w:rFonts w:ascii="Arial" w:hAnsi="Arial"/>
          <w:sz w:val="18"/>
          <w:szCs w:val="18"/>
        </w:rPr>
        <w:t xml:space="preserve"> – for </w:t>
      </w:r>
      <w:r w:rsidR="00B6369F">
        <w:rPr>
          <w:rStyle w:val="hps"/>
          <w:rFonts w:ascii="Arial" w:hAnsi="Arial"/>
          <w:sz w:val="18"/>
          <w:szCs w:val="18"/>
        </w:rPr>
        <w:t xml:space="preserve">the </w:t>
      </w:r>
      <w:r w:rsidRPr="00F12EF4">
        <w:rPr>
          <w:rStyle w:val="hps"/>
          <w:rFonts w:ascii="Arial" w:hAnsi="Arial"/>
          <w:sz w:val="18"/>
          <w:szCs w:val="18"/>
        </w:rPr>
        <w:t xml:space="preserve">Alpine White S728 colour. </w:t>
      </w:r>
    </w:p>
    <w:p w14:paraId="6E5BDE4A" w14:textId="77777777" w:rsidR="00BA5A30" w:rsidRPr="00F12EF4" w:rsidRDefault="00BA5A30" w:rsidP="00BA5A30">
      <w:pPr>
        <w:pStyle w:val="Body"/>
        <w:spacing w:after="80" w:line="360" w:lineRule="auto"/>
        <w:jc w:val="both"/>
        <w:rPr>
          <w:rStyle w:val="hps"/>
          <w:rFonts w:ascii="Arial" w:eastAsia="Arial" w:hAnsi="Arial" w:cs="Arial"/>
          <w:sz w:val="18"/>
          <w:szCs w:val="18"/>
        </w:rPr>
      </w:pPr>
      <w:r w:rsidRPr="00F12EF4">
        <w:rPr>
          <w:rStyle w:val="hps"/>
          <w:rFonts w:ascii="Arial" w:hAnsi="Arial"/>
          <w:sz w:val="18"/>
          <w:szCs w:val="18"/>
        </w:rPr>
        <w:t>HIMACS offers a 15-year warranty for products fabricated by a Quality Club Member.</w:t>
      </w:r>
    </w:p>
    <w:p w14:paraId="0F87F733" w14:textId="77777777" w:rsidR="00BA5A30" w:rsidRPr="00F12EF4" w:rsidRDefault="00BA5A30" w:rsidP="00BA5A30">
      <w:pPr>
        <w:pStyle w:val="Body"/>
        <w:spacing w:after="0" w:line="240" w:lineRule="auto"/>
        <w:rPr>
          <w:rFonts w:ascii="Arial" w:eastAsia="Arial" w:hAnsi="Arial" w:cs="Arial"/>
          <w:b/>
          <w:bCs/>
        </w:rPr>
      </w:pPr>
    </w:p>
    <w:p w14:paraId="6E230EF4" w14:textId="098E0FAD" w:rsidR="00BA5A30" w:rsidRPr="00F12EF4" w:rsidRDefault="00BA5A30" w:rsidP="00BA5A30">
      <w:pPr>
        <w:pStyle w:val="Body"/>
        <w:spacing w:after="0" w:line="240" w:lineRule="auto"/>
        <w:rPr>
          <w:rStyle w:val="Hyperlink2"/>
        </w:rPr>
      </w:pPr>
      <w:r w:rsidRPr="00F12EF4">
        <w:rPr>
          <w:rStyle w:val="hps"/>
          <w:rFonts w:ascii="Arial" w:hAnsi="Arial"/>
          <w:sz w:val="18"/>
          <w:szCs w:val="18"/>
        </w:rPr>
        <w:t xml:space="preserve">For more information and to stay connected, visit our </w:t>
      </w:r>
      <w:hyperlink r:id="rId7" w:history="1">
        <w:r w:rsidR="00D72719" w:rsidRPr="00D72719">
          <w:rPr>
            <w:rStyle w:val="Hyperlink"/>
            <w:rFonts w:ascii="Arial" w:hAnsi="Arial"/>
            <w:sz w:val="18"/>
            <w:szCs w:val="18"/>
          </w:rPr>
          <w:t>EU WEBSITE</w:t>
        </w:r>
      </w:hyperlink>
      <w:r w:rsidR="00D72719">
        <w:rPr>
          <w:rStyle w:val="hps"/>
          <w:rFonts w:ascii="Arial" w:hAnsi="Arial"/>
          <w:sz w:val="18"/>
          <w:szCs w:val="18"/>
        </w:rPr>
        <w:t xml:space="preserve">, </w:t>
      </w:r>
      <w:hyperlink r:id="rId8" w:history="1">
        <w:r w:rsidR="00D72719" w:rsidRPr="00D72719">
          <w:rPr>
            <w:rStyle w:val="Hyperlink"/>
            <w:rFonts w:ascii="Arial" w:hAnsi="Arial"/>
            <w:sz w:val="18"/>
            <w:szCs w:val="18"/>
          </w:rPr>
          <w:t>UK WEBSITE</w:t>
        </w:r>
      </w:hyperlink>
      <w:r w:rsidR="00D72719">
        <w:rPr>
          <w:rStyle w:val="hps"/>
          <w:rFonts w:ascii="Arial" w:hAnsi="Arial"/>
          <w:sz w:val="18"/>
          <w:szCs w:val="18"/>
        </w:rPr>
        <w:t xml:space="preserve"> </w:t>
      </w:r>
      <w:r w:rsidRPr="00D72719">
        <w:rPr>
          <w:rStyle w:val="hps"/>
          <w:rFonts w:ascii="Arial" w:hAnsi="Arial"/>
          <w:sz w:val="18"/>
          <w:szCs w:val="18"/>
        </w:rPr>
        <w:t xml:space="preserve">and our </w:t>
      </w:r>
      <w:hyperlink r:id="rId9" w:history="1">
        <w:r w:rsidRPr="00D72719">
          <w:rPr>
            <w:rStyle w:val="Hyperlink2"/>
          </w:rPr>
          <w:t>newsroom.</w:t>
        </w:r>
      </w:hyperlink>
    </w:p>
    <w:p w14:paraId="5201A605" w14:textId="77777777" w:rsidR="00BA5A30" w:rsidRPr="00F12EF4" w:rsidRDefault="00BA5A30" w:rsidP="00BA5A30">
      <w:pPr>
        <w:pStyle w:val="Body"/>
        <w:spacing w:after="0" w:line="240" w:lineRule="auto"/>
        <w:rPr>
          <w:rStyle w:val="Link"/>
          <w:rFonts w:ascii="Arial" w:eastAsia="Arial" w:hAnsi="Arial" w:cs="Arial"/>
          <w:sz w:val="18"/>
          <w:szCs w:val="18"/>
        </w:rPr>
      </w:pPr>
    </w:p>
    <w:p w14:paraId="244ADF91" w14:textId="77777777" w:rsidR="00BA5A30" w:rsidRPr="00F12EF4" w:rsidRDefault="00BA5A30" w:rsidP="00BA5A30">
      <w:pPr>
        <w:pStyle w:val="Body"/>
        <w:spacing w:after="0" w:line="240" w:lineRule="auto"/>
        <w:jc w:val="center"/>
        <w:rPr>
          <w:rStyle w:val="hps"/>
          <w:rFonts w:ascii="Arial" w:eastAsia="Arial" w:hAnsi="Arial" w:cs="Arial"/>
          <w:i/>
          <w:iCs/>
        </w:rPr>
      </w:pPr>
      <w:r w:rsidRPr="00F12EF4">
        <w:rPr>
          <w:rStyle w:val="hps"/>
          <w:rFonts w:ascii="Arial" w:hAnsi="Arial"/>
          <w:i/>
          <w:iCs/>
        </w:rPr>
        <w:t>Let’s connect!</w:t>
      </w:r>
    </w:p>
    <w:p w14:paraId="676F77AB" w14:textId="77777777" w:rsidR="00BA5A30" w:rsidRPr="00F12EF4" w:rsidRDefault="00BA5A30" w:rsidP="00BA5A30">
      <w:pPr>
        <w:pStyle w:val="Corps"/>
        <w:spacing w:after="0" w:line="240" w:lineRule="auto"/>
        <w:jc w:val="center"/>
        <w:rPr>
          <w:rFonts w:ascii="Arial" w:eastAsia="Arial" w:hAnsi="Arial" w:cs="Arial"/>
          <w:b/>
          <w:noProof/>
          <w:sz w:val="29"/>
          <w:szCs w:val="29"/>
        </w:rPr>
      </w:pPr>
      <w:r w:rsidRPr="00F12EF4">
        <w:rPr>
          <w:rStyle w:val="hps"/>
          <w:rFonts w:ascii="Times New Roman" w:hAnsi="Times New Roman"/>
          <w:sz w:val="2"/>
          <w:szCs w:val="2"/>
        </w:rPr>
        <w:t> </w:t>
      </w:r>
    </w:p>
    <w:p w14:paraId="3A4ECB97" w14:textId="77777777" w:rsidR="00BA5A30" w:rsidRPr="00F12EF4" w:rsidRDefault="00BA5A30" w:rsidP="00BA5A30">
      <w:pPr>
        <w:pStyle w:val="Corps"/>
        <w:spacing w:after="0" w:line="240" w:lineRule="auto"/>
        <w:jc w:val="center"/>
        <w:rPr>
          <w:rFonts w:ascii="Arial" w:eastAsia="Arial" w:hAnsi="Arial" w:cs="Arial"/>
          <w:b/>
          <w:noProof/>
          <w:sz w:val="29"/>
          <w:szCs w:val="29"/>
        </w:rPr>
      </w:pPr>
      <w:r w:rsidRPr="00F12EF4">
        <w:rPr>
          <w:rFonts w:ascii="Arial" w:hAnsi="Arial" w:cs="Arial"/>
          <w:b/>
          <w:i/>
          <w:noProof/>
          <w:sz w:val="18"/>
          <w:szCs w:val="18"/>
          <w:bdr w:val="none" w:sz="0" w:space="0" w:color="auto"/>
          <w:lang w:eastAsia="ko-KR"/>
        </w:rPr>
        <mc:AlternateContent>
          <mc:Choice Requires="wpg">
            <w:drawing>
              <wp:anchor distT="0" distB="0" distL="114300" distR="114300" simplePos="0" relativeHeight="251660290" behindDoc="0" locked="0" layoutInCell="1" allowOverlap="1" wp14:anchorId="605BC5BB" wp14:editId="3BBD7CFD">
                <wp:simplePos x="0" y="0"/>
                <wp:positionH relativeFrom="column">
                  <wp:posOffset>1769745</wp:posOffset>
                </wp:positionH>
                <wp:positionV relativeFrom="paragraph">
                  <wp:posOffset>94814</wp:posOffset>
                </wp:positionV>
                <wp:extent cx="2353310" cy="362585"/>
                <wp:effectExtent l="0" t="0" r="889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3310" cy="362585"/>
                          <a:chOff x="0" y="0"/>
                          <a:chExt cx="2353814" cy="363135"/>
                        </a:xfrm>
                      </wpg:grpSpPr>
                      <pic:pic xmlns:pic="http://schemas.openxmlformats.org/drawingml/2006/picture">
                        <pic:nvPicPr>
                          <pic:cNvPr id="77" name="Image 76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4387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8" name="Image 77">
                            <a:hlinkClick r:id="rId12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92524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" name="Image 79">
                            <a:hlinkClick r:id="rId14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66921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1" name="Image 80">
                            <a:hlinkClick r:id="rId16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08161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" name="Image 81">
                            <a:hlinkClick r:id="rId18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Picture 21">
                            <a:hlinkClick r:id="rId2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08808" y="61252"/>
                            <a:ext cx="245006" cy="25375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4E5A2119" id="Group 15" o:spid="_x0000_s1026" style="position:absolute;margin-left:139.35pt;margin-top:7.45pt;width:185.3pt;height:28.55pt;z-index:251660290" coordsize="23538,363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6" o:spid="_x0000_s1027" type="#_x0000_t75" href="https://www.instagram.com/himacseurope/" style="position:absolute;left:4243;width:3632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" o:button="t">
                  <v:fill o:detectmouseclick="t"/>
                  <v:imagedata r:id="rId29" o:title=""/>
                </v:shape>
                <v:shape id="Image 77" o:spid="_x0000_s1028" type="#_x0000_t75" href="https://www.pinterest.com/HIMACS/" style="position:absolute;left:8925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" o:button="t">
                  <v:fill o:detectmouseclick="t"/>
                  <v:imagedata r:id="rId30" o:title=""/>
                </v:shape>
                <v:shape id="Image 79" o:spid="_x0000_s1029" type="#_x0000_t75" href="https://twitter.com/HIMACSEurope" style="position:absolute;left:16669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" o:button="t">
                  <v:fill o:detectmouseclick="t"/>
                  <v:imagedata r:id="rId31" o:title=""/>
                </v:shape>
                <v:shape id="Image 80" o:spid="_x0000_s1030" type="#_x0000_t75" href="https://www.youtube.com/user/himacseurope" style="position:absolute;left:13081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" o:button="t">
                  <v:fill o:detectmouseclick="t"/>
                  <v:imagedata r:id="rId32" o:title=""/>
                </v:shape>
                <v:shape id="Image 81" o:spid="_x0000_s1031" type="#_x0000_t75" href="https://www.facebook.com/HIMACS" style="position:absolute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" o:button="t">
                  <v:fill o:detectmouseclick="t"/>
                  <v:imagedata r:id="rId33" o:title=""/>
                </v:shape>
                <v:shape id="Picture 21" o:spid="_x0000_s1032" type="#_x0000_t75" href="https://www.linkedin.com/company/himacs" style="position:absolute;left:21088;top:612;width:2450;height:2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" o:button="t">
                  <v:fill o:detectmouseclick="t"/>
                  <v:imagedata r:id="rId34" o:title=""/>
                </v:shape>
              </v:group>
            </w:pict>
          </mc:Fallback>
        </mc:AlternateContent>
      </w:r>
    </w:p>
    <w:p w14:paraId="7BE52BFB" w14:textId="77777777" w:rsidR="00BA5A30" w:rsidRPr="00F12EF4" w:rsidRDefault="00BA5A30" w:rsidP="00BA5A30">
      <w:pPr>
        <w:pStyle w:val="Corps"/>
        <w:spacing w:after="0" w:line="240" w:lineRule="auto"/>
        <w:jc w:val="center"/>
        <w:rPr>
          <w:rFonts w:ascii="Arial" w:eastAsia="Arial" w:hAnsi="Arial" w:cs="Arial"/>
          <w:b/>
          <w:noProof/>
          <w:sz w:val="29"/>
          <w:szCs w:val="29"/>
        </w:rPr>
      </w:pPr>
    </w:p>
    <w:p w14:paraId="21D52B01" w14:textId="77777777" w:rsidR="00BA5A30" w:rsidRPr="00F12EF4" w:rsidRDefault="00BA5A30" w:rsidP="00BA5A30">
      <w:pPr>
        <w:pStyle w:val="Corps"/>
        <w:spacing w:after="0" w:line="240" w:lineRule="auto"/>
        <w:jc w:val="center"/>
        <w:rPr>
          <w:rFonts w:ascii="Arial" w:eastAsia="Arial" w:hAnsi="Arial" w:cs="Arial"/>
          <w:b/>
          <w:noProof/>
          <w:sz w:val="29"/>
          <w:szCs w:val="29"/>
        </w:rPr>
      </w:pPr>
    </w:p>
    <w:p w14:paraId="09DF91B8" w14:textId="77777777" w:rsidR="00BA5A30" w:rsidRPr="00F12EF4" w:rsidRDefault="00BA5A30" w:rsidP="00BA5A30">
      <w:pPr>
        <w:pStyle w:val="Corps"/>
        <w:spacing w:after="0" w:line="240" w:lineRule="auto"/>
        <w:jc w:val="center"/>
        <w:rPr>
          <w:rStyle w:val="hps"/>
          <w:rFonts w:ascii="Times New Roman" w:eastAsia="Times New Roman" w:hAnsi="Times New Roman" w:cs="Times New Roman"/>
          <w:sz w:val="2"/>
          <w:szCs w:val="2"/>
        </w:rPr>
      </w:pPr>
      <w:r w:rsidRPr="00F12EF4">
        <w:rPr>
          <w:rStyle w:val="hps"/>
          <w:rFonts w:ascii="Times New Roman" w:hAnsi="Times New Roman"/>
          <w:sz w:val="2"/>
          <w:szCs w:val="2"/>
        </w:rPr>
        <w:t> </w:t>
      </w:r>
    </w:p>
    <w:p w14:paraId="493DED5F" w14:textId="11A337BC" w:rsidR="00453BCA" w:rsidRPr="002331D6" w:rsidRDefault="00BA5A30" w:rsidP="00BA5A30">
      <w:pPr>
        <w:pStyle w:val="Body"/>
        <w:rPr>
          <w:rFonts w:ascii="Arial" w:hAnsi="Arial"/>
          <w:sz w:val="18"/>
          <w:szCs w:val="18"/>
        </w:rPr>
      </w:pPr>
      <w:r w:rsidRPr="00F12EF4">
        <w:rPr>
          <w:rStyle w:val="hps"/>
          <w:rFonts w:ascii="Arial" w:hAnsi="Arial"/>
          <w:b/>
          <w:bCs/>
          <w:sz w:val="18"/>
          <w:szCs w:val="18"/>
        </w:rPr>
        <w:t xml:space="preserve">HIMACS </w:t>
      </w:r>
      <w:r w:rsidRPr="00F12EF4">
        <w:rPr>
          <w:rStyle w:val="hps"/>
          <w:rFonts w:ascii="Arial" w:hAnsi="Arial"/>
          <w:sz w:val="18"/>
          <w:szCs w:val="18"/>
        </w:rPr>
        <w:t xml:space="preserve">is designed and produced by </w:t>
      </w:r>
      <w:r w:rsidRPr="00F12EF4">
        <w:rPr>
          <w:rStyle w:val="hps"/>
          <w:rFonts w:ascii="Arial" w:hAnsi="Arial"/>
          <w:b/>
          <w:bCs/>
          <w:sz w:val="18"/>
          <w:szCs w:val="18"/>
        </w:rPr>
        <w:t xml:space="preserve">LX </w:t>
      </w:r>
      <w:r w:rsidR="001E14AE" w:rsidRPr="00F12EF4">
        <w:rPr>
          <w:rStyle w:val="hps"/>
          <w:rFonts w:ascii="Arial" w:hAnsi="Arial"/>
          <w:b/>
          <w:bCs/>
          <w:sz w:val="18"/>
          <w:szCs w:val="18"/>
        </w:rPr>
        <w:t xml:space="preserve">Hausys </w:t>
      </w:r>
      <w:r w:rsidRPr="00F12EF4">
        <w:rPr>
          <w:rStyle w:val="hps"/>
          <w:rFonts w:ascii="Arial" w:hAnsi="Arial"/>
          <w:b/>
          <w:bCs/>
          <w:sz w:val="18"/>
          <w:szCs w:val="18"/>
        </w:rPr>
        <w:t>(formerly LG Hausys),</w:t>
      </w:r>
      <w:r w:rsidRPr="00F12EF4">
        <w:rPr>
          <w:rStyle w:val="hps"/>
          <w:rFonts w:ascii="Arial" w:hAnsi="Arial"/>
          <w:sz w:val="18"/>
          <w:szCs w:val="18"/>
        </w:rPr>
        <w:t xml:space="preserve"> a world leader in the technology sector </w:t>
      </w:r>
      <w:r w:rsidR="00F6790D">
        <w:rPr>
          <w:rStyle w:val="hps"/>
          <w:rFonts w:ascii="Arial" w:hAnsi="Arial"/>
          <w:sz w:val="18"/>
          <w:szCs w:val="18"/>
        </w:rPr>
        <w:t>and a subsidiary of</w:t>
      </w:r>
      <w:r w:rsidRPr="00F12EF4">
        <w:rPr>
          <w:rStyle w:val="hps"/>
          <w:rFonts w:ascii="Arial" w:hAnsi="Arial"/>
          <w:sz w:val="18"/>
          <w:szCs w:val="18"/>
        </w:rPr>
        <w:t xml:space="preserve"> LX Holdings Corp.</w:t>
      </w:r>
    </w:p>
    <w:sectPr w:rsidR="00453BCA" w:rsidRPr="002331D6" w:rsidSect="00D946BA">
      <w:headerReference w:type="default" r:id="rId35"/>
      <w:footerReference w:type="default" r:id="rId36"/>
      <w:pgSz w:w="11906" w:h="16838"/>
      <w:pgMar w:top="1440" w:right="1440" w:bottom="1440" w:left="1440" w:header="51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3E9D1" w14:textId="77777777" w:rsidR="003F0F64" w:rsidRDefault="003F0F64" w:rsidP="00E82C11">
      <w:pPr>
        <w:spacing w:after="0" w:line="240" w:lineRule="auto"/>
      </w:pPr>
      <w:r>
        <w:separator/>
      </w:r>
    </w:p>
  </w:endnote>
  <w:endnote w:type="continuationSeparator" w:id="0">
    <w:p w14:paraId="05A5E0F4" w14:textId="77777777" w:rsidR="003F0F64" w:rsidRDefault="003F0F64" w:rsidP="00E82C11">
      <w:pPr>
        <w:spacing w:after="0" w:line="240" w:lineRule="auto"/>
      </w:pPr>
      <w:r>
        <w:continuationSeparator/>
      </w:r>
    </w:p>
  </w:endnote>
  <w:endnote w:type="continuationNotice" w:id="1">
    <w:p w14:paraId="4F89BD24" w14:textId="77777777" w:rsidR="003F0F64" w:rsidRDefault="003F0F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4ADA0" w14:textId="77777777" w:rsidR="00CE1154" w:rsidRDefault="00CE1154" w:rsidP="00063A97">
    <w:pPr>
      <w:pStyle w:val="Header"/>
      <w:tabs>
        <w:tab w:val="left" w:pos="3233"/>
        <w:tab w:val="center" w:pos="5572"/>
        <w:tab w:val="right" w:pos="9000"/>
      </w:tabs>
      <w:contextualSpacing/>
      <w:jc w:val="center"/>
      <w:rPr>
        <w:rFonts w:ascii="Arial" w:hAnsi="Arial"/>
        <w:b/>
        <w:bCs/>
        <w:sz w:val="16"/>
        <w:szCs w:val="16"/>
        <w:u w:color="808080"/>
      </w:rPr>
    </w:pPr>
  </w:p>
  <w:p w14:paraId="56DCC686" w14:textId="77777777" w:rsidR="00BA5A30" w:rsidRPr="00BB691C" w:rsidRDefault="00BA5A30" w:rsidP="00BA5A30">
    <w:pPr>
      <w:pStyle w:val="Footer"/>
      <w:tabs>
        <w:tab w:val="right" w:pos="9000"/>
      </w:tabs>
      <w:jc w:val="center"/>
      <w:rPr>
        <w:rStyle w:val="hps"/>
        <w:rFonts w:ascii="Arial" w:eastAsia="Arial" w:hAnsi="Arial" w:cs="Arial"/>
        <w:b/>
        <w:bCs/>
        <w:color w:val="808080"/>
        <w:sz w:val="16"/>
        <w:szCs w:val="16"/>
        <w:u w:color="808080"/>
      </w:rPr>
    </w:pPr>
    <w:r w:rsidRPr="00BB691C">
      <w:rPr>
        <w:rStyle w:val="hps"/>
        <w:rFonts w:ascii="Arial" w:hAnsi="Arial"/>
        <w:b/>
        <w:bCs/>
        <w:color w:val="808080"/>
        <w:sz w:val="16"/>
        <w:szCs w:val="16"/>
        <w:u w:color="808080"/>
      </w:rPr>
      <w:t xml:space="preserve">HIMACS Media contact for Europe: </w:t>
    </w:r>
  </w:p>
  <w:p w14:paraId="6EB8F265" w14:textId="77777777" w:rsidR="00BA5A30" w:rsidRPr="0077614F" w:rsidRDefault="00BA5A30" w:rsidP="00BA5A30">
    <w:pPr>
      <w:pStyle w:val="Footer"/>
      <w:tabs>
        <w:tab w:val="right" w:pos="9000"/>
      </w:tabs>
      <w:jc w:val="center"/>
      <w:rPr>
        <w:rStyle w:val="hps"/>
        <w:rFonts w:ascii="Arial" w:eastAsia="Arial" w:hAnsi="Arial" w:cs="Arial"/>
        <w:color w:val="808080"/>
        <w:sz w:val="16"/>
        <w:szCs w:val="16"/>
        <w:highlight w:val="yellow"/>
        <w:u w:color="808080"/>
      </w:rPr>
    </w:pPr>
    <w:r w:rsidRPr="00BB691C">
      <w:rPr>
        <w:rStyle w:val="hps"/>
        <w:rFonts w:ascii="Arial" w:hAnsi="Arial"/>
        <w:color w:val="808080"/>
        <w:sz w:val="16"/>
        <w:szCs w:val="16"/>
        <w:u w:color="808080"/>
      </w:rPr>
      <w:t xml:space="preserve">Mariana Fredes – Ph. +41 (0) 79 693 46 99 – </w:t>
    </w:r>
    <w:hyperlink r:id="rId1" w:history="1">
      <w:r w:rsidRPr="00D72719">
        <w:rPr>
          <w:rStyle w:val="Hyperlink0"/>
          <w:lang w:val="en-US"/>
        </w:rPr>
        <w:t>mfredes@lxhausys.com</w:t>
      </w:r>
    </w:hyperlink>
    <w:r w:rsidRPr="00D72719">
      <w:rPr>
        <w:rStyle w:val="hps"/>
        <w:rFonts w:ascii="Arial" w:hAnsi="Arial"/>
        <w:color w:val="808080"/>
        <w:sz w:val="16"/>
        <w:szCs w:val="16"/>
        <w:u w:color="808080"/>
      </w:rPr>
      <w:t xml:space="preserve"> </w:t>
    </w:r>
  </w:p>
  <w:p w14:paraId="521E3B7B" w14:textId="5DCE7AC0" w:rsidR="00F11517" w:rsidRPr="00D72719" w:rsidRDefault="00BA5A30" w:rsidP="00D72719">
    <w:pPr>
      <w:pStyle w:val="Footer"/>
      <w:tabs>
        <w:tab w:val="right" w:pos="9000"/>
      </w:tabs>
      <w:jc w:val="center"/>
    </w:pPr>
    <w:r w:rsidRPr="00D72719">
      <w:rPr>
        <w:rStyle w:val="hps"/>
        <w:rFonts w:ascii="Arial" w:hAnsi="Arial"/>
        <w:color w:val="808080"/>
        <w:sz w:val="16"/>
        <w:szCs w:val="16"/>
        <w:u w:color="808080"/>
      </w:rPr>
      <w:t xml:space="preserve">High resolution images available: </w:t>
    </w:r>
    <w:hyperlink r:id="rId2" w:history="1">
      <w:r w:rsidR="00D72719" w:rsidRPr="00333F62">
        <w:rPr>
          <w:rStyle w:val="Hyperlink"/>
          <w:rFonts w:ascii="Arial" w:hAnsi="Arial"/>
          <w:sz w:val="16"/>
          <w:szCs w:val="16"/>
          <w:u w:color="808080"/>
        </w:rPr>
        <w:t>https://www.lxhausys.com/eu-en/case-studies</w:t>
      </w:r>
    </w:hyperlink>
    <w:r w:rsidR="00D72719">
      <w:rPr>
        <w:rStyle w:val="hps"/>
        <w:rFonts w:ascii="Arial" w:hAnsi="Arial"/>
        <w:color w:val="808080"/>
        <w:sz w:val="16"/>
        <w:szCs w:val="16"/>
        <w:u w:color="80808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DB5EE" w14:textId="77777777" w:rsidR="003F0F64" w:rsidRDefault="003F0F64" w:rsidP="00E82C11">
      <w:pPr>
        <w:spacing w:after="0" w:line="240" w:lineRule="auto"/>
      </w:pPr>
      <w:r>
        <w:separator/>
      </w:r>
    </w:p>
  </w:footnote>
  <w:footnote w:type="continuationSeparator" w:id="0">
    <w:p w14:paraId="4D2B4640" w14:textId="77777777" w:rsidR="003F0F64" w:rsidRDefault="003F0F64" w:rsidP="00E82C11">
      <w:pPr>
        <w:spacing w:after="0" w:line="240" w:lineRule="auto"/>
      </w:pPr>
      <w:r>
        <w:continuationSeparator/>
      </w:r>
    </w:p>
  </w:footnote>
  <w:footnote w:type="continuationNotice" w:id="1">
    <w:p w14:paraId="0C20B5F6" w14:textId="77777777" w:rsidR="003F0F64" w:rsidRDefault="003F0F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8F6E4" w14:textId="5764B5A3" w:rsidR="00E82C11" w:rsidRDefault="00E82C11">
    <w:pPr>
      <w:pStyle w:val="Header"/>
    </w:pPr>
    <w:r>
      <w:rPr>
        <w:rFonts w:ascii="Arial" w:hAnsi="Arial"/>
        <w:noProof/>
        <w:lang w:eastAsia="ko-KR"/>
      </w:rPr>
      <w:drawing>
        <wp:anchor distT="0" distB="0" distL="114300" distR="114300" simplePos="0" relativeHeight="251658240" behindDoc="0" locked="0" layoutInCell="1" allowOverlap="1" wp14:anchorId="4D99073B" wp14:editId="02B7342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146421" cy="330200"/>
          <wp:effectExtent l="0" t="0" r="0" b="0"/>
          <wp:wrapNone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MACS-Wordmar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6421" cy="33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43159"/>
    <w:multiLevelType w:val="hybridMultilevel"/>
    <w:tmpl w:val="36C224C8"/>
    <w:lvl w:ilvl="0" w:tplc="C5827E0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b/>
        <w:color w:val="80808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3C66CF"/>
    <w:rsid w:val="0000021A"/>
    <w:rsid w:val="0001094B"/>
    <w:rsid w:val="00024BCD"/>
    <w:rsid w:val="0003254A"/>
    <w:rsid w:val="000331BD"/>
    <w:rsid w:val="00042066"/>
    <w:rsid w:val="00047032"/>
    <w:rsid w:val="000506C5"/>
    <w:rsid w:val="00063A24"/>
    <w:rsid w:val="00063A97"/>
    <w:rsid w:val="00071CD9"/>
    <w:rsid w:val="000804D2"/>
    <w:rsid w:val="00087E50"/>
    <w:rsid w:val="00090574"/>
    <w:rsid w:val="000910B0"/>
    <w:rsid w:val="000978C9"/>
    <w:rsid w:val="000A0437"/>
    <w:rsid w:val="000A48BA"/>
    <w:rsid w:val="000B198A"/>
    <w:rsid w:val="000C2E70"/>
    <w:rsid w:val="000C6C61"/>
    <w:rsid w:val="000D61ED"/>
    <w:rsid w:val="000E3C24"/>
    <w:rsid w:val="000F7B8C"/>
    <w:rsid w:val="00116580"/>
    <w:rsid w:val="00126C08"/>
    <w:rsid w:val="0013192D"/>
    <w:rsid w:val="00133909"/>
    <w:rsid w:val="00136C93"/>
    <w:rsid w:val="00143B41"/>
    <w:rsid w:val="00153BD3"/>
    <w:rsid w:val="00154875"/>
    <w:rsid w:val="0016067C"/>
    <w:rsid w:val="001762D1"/>
    <w:rsid w:val="001770B8"/>
    <w:rsid w:val="00182788"/>
    <w:rsid w:val="00185729"/>
    <w:rsid w:val="00187DE1"/>
    <w:rsid w:val="001953A3"/>
    <w:rsid w:val="001B44A5"/>
    <w:rsid w:val="001C2622"/>
    <w:rsid w:val="001C5B9B"/>
    <w:rsid w:val="001C62A9"/>
    <w:rsid w:val="001D1AB7"/>
    <w:rsid w:val="001D1BD4"/>
    <w:rsid w:val="001D65F9"/>
    <w:rsid w:val="001E14AE"/>
    <w:rsid w:val="001E4BC7"/>
    <w:rsid w:val="001F2509"/>
    <w:rsid w:val="001F3B6C"/>
    <w:rsid w:val="001F599F"/>
    <w:rsid w:val="002005E7"/>
    <w:rsid w:val="002101A4"/>
    <w:rsid w:val="0023139B"/>
    <w:rsid w:val="002331D6"/>
    <w:rsid w:val="0024356B"/>
    <w:rsid w:val="00250902"/>
    <w:rsid w:val="00252B33"/>
    <w:rsid w:val="00255833"/>
    <w:rsid w:val="00264738"/>
    <w:rsid w:val="00273162"/>
    <w:rsid w:val="00273BAD"/>
    <w:rsid w:val="00274CBC"/>
    <w:rsid w:val="00280D20"/>
    <w:rsid w:val="002A0ABE"/>
    <w:rsid w:val="002D29F2"/>
    <w:rsid w:val="002D4DC6"/>
    <w:rsid w:val="002E1264"/>
    <w:rsid w:val="002F0414"/>
    <w:rsid w:val="002F10D8"/>
    <w:rsid w:val="002F1743"/>
    <w:rsid w:val="002F1CCA"/>
    <w:rsid w:val="00304578"/>
    <w:rsid w:val="00316286"/>
    <w:rsid w:val="0033171D"/>
    <w:rsid w:val="003539D1"/>
    <w:rsid w:val="00353E52"/>
    <w:rsid w:val="00356955"/>
    <w:rsid w:val="00367D4E"/>
    <w:rsid w:val="00373300"/>
    <w:rsid w:val="00375F8D"/>
    <w:rsid w:val="00376244"/>
    <w:rsid w:val="0038289F"/>
    <w:rsid w:val="0039481D"/>
    <w:rsid w:val="003A3F73"/>
    <w:rsid w:val="003B0D05"/>
    <w:rsid w:val="003B3603"/>
    <w:rsid w:val="003D463F"/>
    <w:rsid w:val="003D55F1"/>
    <w:rsid w:val="003E06D8"/>
    <w:rsid w:val="003E67A5"/>
    <w:rsid w:val="003F0F64"/>
    <w:rsid w:val="003F1EB0"/>
    <w:rsid w:val="003F2B45"/>
    <w:rsid w:val="003F6824"/>
    <w:rsid w:val="003F7D06"/>
    <w:rsid w:val="00402E08"/>
    <w:rsid w:val="0040660E"/>
    <w:rsid w:val="004464DA"/>
    <w:rsid w:val="00446809"/>
    <w:rsid w:val="00451A81"/>
    <w:rsid w:val="00453BCA"/>
    <w:rsid w:val="0045421F"/>
    <w:rsid w:val="00470339"/>
    <w:rsid w:val="0047335E"/>
    <w:rsid w:val="00477402"/>
    <w:rsid w:val="0048792C"/>
    <w:rsid w:val="00493256"/>
    <w:rsid w:val="004937EE"/>
    <w:rsid w:val="004A592E"/>
    <w:rsid w:val="004B5D55"/>
    <w:rsid w:val="004E04C1"/>
    <w:rsid w:val="004E511E"/>
    <w:rsid w:val="004E61A9"/>
    <w:rsid w:val="005061AB"/>
    <w:rsid w:val="005101B6"/>
    <w:rsid w:val="0053696D"/>
    <w:rsid w:val="0054081E"/>
    <w:rsid w:val="005428BA"/>
    <w:rsid w:val="00544329"/>
    <w:rsid w:val="00551FF7"/>
    <w:rsid w:val="005755D0"/>
    <w:rsid w:val="00577B58"/>
    <w:rsid w:val="005868F8"/>
    <w:rsid w:val="00595B3F"/>
    <w:rsid w:val="005971FA"/>
    <w:rsid w:val="005A6EA7"/>
    <w:rsid w:val="005B2AFF"/>
    <w:rsid w:val="005C7ED8"/>
    <w:rsid w:val="005D31A8"/>
    <w:rsid w:val="005D31D4"/>
    <w:rsid w:val="005E158D"/>
    <w:rsid w:val="005E2949"/>
    <w:rsid w:val="005E4F93"/>
    <w:rsid w:val="005F270B"/>
    <w:rsid w:val="006016E9"/>
    <w:rsid w:val="00602039"/>
    <w:rsid w:val="00602725"/>
    <w:rsid w:val="00603055"/>
    <w:rsid w:val="006035E6"/>
    <w:rsid w:val="00615531"/>
    <w:rsid w:val="006241EB"/>
    <w:rsid w:val="0062746C"/>
    <w:rsid w:val="00636B0E"/>
    <w:rsid w:val="00656EC8"/>
    <w:rsid w:val="006574FE"/>
    <w:rsid w:val="00663FC5"/>
    <w:rsid w:val="00665F6A"/>
    <w:rsid w:val="006722E3"/>
    <w:rsid w:val="00684571"/>
    <w:rsid w:val="006B6235"/>
    <w:rsid w:val="006C6018"/>
    <w:rsid w:val="006D0077"/>
    <w:rsid w:val="006E4446"/>
    <w:rsid w:val="006E51CB"/>
    <w:rsid w:val="006F0F68"/>
    <w:rsid w:val="006F6166"/>
    <w:rsid w:val="00704306"/>
    <w:rsid w:val="00707317"/>
    <w:rsid w:val="00716549"/>
    <w:rsid w:val="0072057D"/>
    <w:rsid w:val="0072080B"/>
    <w:rsid w:val="00735362"/>
    <w:rsid w:val="00744AF0"/>
    <w:rsid w:val="00745F74"/>
    <w:rsid w:val="00751089"/>
    <w:rsid w:val="00752C79"/>
    <w:rsid w:val="00754E5E"/>
    <w:rsid w:val="00756B5A"/>
    <w:rsid w:val="00761CF0"/>
    <w:rsid w:val="007624F6"/>
    <w:rsid w:val="007668B2"/>
    <w:rsid w:val="007700B9"/>
    <w:rsid w:val="0077614F"/>
    <w:rsid w:val="00776428"/>
    <w:rsid w:val="007816E8"/>
    <w:rsid w:val="007D2AD2"/>
    <w:rsid w:val="007F2F82"/>
    <w:rsid w:val="00802388"/>
    <w:rsid w:val="00802602"/>
    <w:rsid w:val="00802F4A"/>
    <w:rsid w:val="00810305"/>
    <w:rsid w:val="00814E62"/>
    <w:rsid w:val="00831B5F"/>
    <w:rsid w:val="008419C6"/>
    <w:rsid w:val="008433F6"/>
    <w:rsid w:val="008448E8"/>
    <w:rsid w:val="00860CC2"/>
    <w:rsid w:val="00863DEC"/>
    <w:rsid w:val="0088213F"/>
    <w:rsid w:val="00882D3E"/>
    <w:rsid w:val="008852B3"/>
    <w:rsid w:val="00885573"/>
    <w:rsid w:val="008A4520"/>
    <w:rsid w:val="008A57F8"/>
    <w:rsid w:val="008B20F5"/>
    <w:rsid w:val="008B5431"/>
    <w:rsid w:val="008C4400"/>
    <w:rsid w:val="008D33C4"/>
    <w:rsid w:val="008F0071"/>
    <w:rsid w:val="00905093"/>
    <w:rsid w:val="009201A5"/>
    <w:rsid w:val="00920FC8"/>
    <w:rsid w:val="00921A73"/>
    <w:rsid w:val="00930747"/>
    <w:rsid w:val="009454B3"/>
    <w:rsid w:val="0095216E"/>
    <w:rsid w:val="00954075"/>
    <w:rsid w:val="009665AE"/>
    <w:rsid w:val="00991795"/>
    <w:rsid w:val="0099470C"/>
    <w:rsid w:val="00994A9C"/>
    <w:rsid w:val="009966B1"/>
    <w:rsid w:val="009A130A"/>
    <w:rsid w:val="009A4D37"/>
    <w:rsid w:val="009B79B8"/>
    <w:rsid w:val="009B7D1A"/>
    <w:rsid w:val="009C5D24"/>
    <w:rsid w:val="009C7FCE"/>
    <w:rsid w:val="009D093B"/>
    <w:rsid w:val="009D5512"/>
    <w:rsid w:val="009E433D"/>
    <w:rsid w:val="009F5446"/>
    <w:rsid w:val="009F7292"/>
    <w:rsid w:val="009F7FD9"/>
    <w:rsid w:val="00A0017F"/>
    <w:rsid w:val="00A04882"/>
    <w:rsid w:val="00A04FB4"/>
    <w:rsid w:val="00A22A96"/>
    <w:rsid w:val="00A26B6A"/>
    <w:rsid w:val="00A44824"/>
    <w:rsid w:val="00A47518"/>
    <w:rsid w:val="00A51EC4"/>
    <w:rsid w:val="00A566A0"/>
    <w:rsid w:val="00A6641F"/>
    <w:rsid w:val="00A73177"/>
    <w:rsid w:val="00A74ED6"/>
    <w:rsid w:val="00A853A8"/>
    <w:rsid w:val="00A868FD"/>
    <w:rsid w:val="00A945D4"/>
    <w:rsid w:val="00AA1C8A"/>
    <w:rsid w:val="00AB4971"/>
    <w:rsid w:val="00AB519E"/>
    <w:rsid w:val="00AC2261"/>
    <w:rsid w:val="00AD3902"/>
    <w:rsid w:val="00AE08F9"/>
    <w:rsid w:val="00AE4AE8"/>
    <w:rsid w:val="00AF1ABA"/>
    <w:rsid w:val="00AF4572"/>
    <w:rsid w:val="00AF7D89"/>
    <w:rsid w:val="00B032DC"/>
    <w:rsid w:val="00B040D2"/>
    <w:rsid w:val="00B10A11"/>
    <w:rsid w:val="00B14AE3"/>
    <w:rsid w:val="00B17A9E"/>
    <w:rsid w:val="00B34D14"/>
    <w:rsid w:val="00B477B7"/>
    <w:rsid w:val="00B60408"/>
    <w:rsid w:val="00B6369F"/>
    <w:rsid w:val="00B64000"/>
    <w:rsid w:val="00B6622D"/>
    <w:rsid w:val="00B66C72"/>
    <w:rsid w:val="00B6764D"/>
    <w:rsid w:val="00B723A8"/>
    <w:rsid w:val="00B7705A"/>
    <w:rsid w:val="00B9395D"/>
    <w:rsid w:val="00BA17CA"/>
    <w:rsid w:val="00BA1F44"/>
    <w:rsid w:val="00BA5A30"/>
    <w:rsid w:val="00BB5C3D"/>
    <w:rsid w:val="00BC14EA"/>
    <w:rsid w:val="00BC7EF2"/>
    <w:rsid w:val="00BD2A27"/>
    <w:rsid w:val="00BD4A38"/>
    <w:rsid w:val="00BE3080"/>
    <w:rsid w:val="00BE3B61"/>
    <w:rsid w:val="00BF171D"/>
    <w:rsid w:val="00BF7F37"/>
    <w:rsid w:val="00C00202"/>
    <w:rsid w:val="00C07334"/>
    <w:rsid w:val="00C07BA2"/>
    <w:rsid w:val="00C218DB"/>
    <w:rsid w:val="00C235C5"/>
    <w:rsid w:val="00C241A6"/>
    <w:rsid w:val="00C55DD4"/>
    <w:rsid w:val="00C62826"/>
    <w:rsid w:val="00C66C13"/>
    <w:rsid w:val="00C876EB"/>
    <w:rsid w:val="00C97E61"/>
    <w:rsid w:val="00CA3254"/>
    <w:rsid w:val="00CB30AA"/>
    <w:rsid w:val="00CC230B"/>
    <w:rsid w:val="00CC7CDC"/>
    <w:rsid w:val="00CD0661"/>
    <w:rsid w:val="00CE1154"/>
    <w:rsid w:val="00CF2C75"/>
    <w:rsid w:val="00D060C1"/>
    <w:rsid w:val="00D30718"/>
    <w:rsid w:val="00D312EF"/>
    <w:rsid w:val="00D36F15"/>
    <w:rsid w:val="00D37091"/>
    <w:rsid w:val="00D37365"/>
    <w:rsid w:val="00D37908"/>
    <w:rsid w:val="00D37CF4"/>
    <w:rsid w:val="00D47C74"/>
    <w:rsid w:val="00D55912"/>
    <w:rsid w:val="00D72719"/>
    <w:rsid w:val="00D72865"/>
    <w:rsid w:val="00D800A7"/>
    <w:rsid w:val="00D82302"/>
    <w:rsid w:val="00D90F0A"/>
    <w:rsid w:val="00D93075"/>
    <w:rsid w:val="00D94430"/>
    <w:rsid w:val="00D946BA"/>
    <w:rsid w:val="00D977B0"/>
    <w:rsid w:val="00DA246A"/>
    <w:rsid w:val="00DB0F55"/>
    <w:rsid w:val="00DC048A"/>
    <w:rsid w:val="00DC3400"/>
    <w:rsid w:val="00DC3A0F"/>
    <w:rsid w:val="00DD1F16"/>
    <w:rsid w:val="00DE63B5"/>
    <w:rsid w:val="00E11E8A"/>
    <w:rsid w:val="00E16B4B"/>
    <w:rsid w:val="00E21AC0"/>
    <w:rsid w:val="00E24C21"/>
    <w:rsid w:val="00E32286"/>
    <w:rsid w:val="00E37383"/>
    <w:rsid w:val="00E417F5"/>
    <w:rsid w:val="00E525D9"/>
    <w:rsid w:val="00E52741"/>
    <w:rsid w:val="00E6440A"/>
    <w:rsid w:val="00E7042E"/>
    <w:rsid w:val="00E76E35"/>
    <w:rsid w:val="00E81E80"/>
    <w:rsid w:val="00E82C11"/>
    <w:rsid w:val="00E94B2B"/>
    <w:rsid w:val="00E97B57"/>
    <w:rsid w:val="00EA417F"/>
    <w:rsid w:val="00EB57CF"/>
    <w:rsid w:val="00EC1D28"/>
    <w:rsid w:val="00EC3421"/>
    <w:rsid w:val="00EC4A6B"/>
    <w:rsid w:val="00EE27F5"/>
    <w:rsid w:val="00EE4546"/>
    <w:rsid w:val="00EE471D"/>
    <w:rsid w:val="00EE536D"/>
    <w:rsid w:val="00EF0BFB"/>
    <w:rsid w:val="00EF5C7D"/>
    <w:rsid w:val="00EF7395"/>
    <w:rsid w:val="00F02D46"/>
    <w:rsid w:val="00F059FA"/>
    <w:rsid w:val="00F079E0"/>
    <w:rsid w:val="00F11517"/>
    <w:rsid w:val="00F12B4D"/>
    <w:rsid w:val="00F12D32"/>
    <w:rsid w:val="00F12EF4"/>
    <w:rsid w:val="00F545E8"/>
    <w:rsid w:val="00F54661"/>
    <w:rsid w:val="00F653DB"/>
    <w:rsid w:val="00F6790D"/>
    <w:rsid w:val="00F72A59"/>
    <w:rsid w:val="00F739AF"/>
    <w:rsid w:val="00F86863"/>
    <w:rsid w:val="00F93042"/>
    <w:rsid w:val="00FA2761"/>
    <w:rsid w:val="00FB6BBC"/>
    <w:rsid w:val="00FD6A9A"/>
    <w:rsid w:val="00FE0E14"/>
    <w:rsid w:val="00FF41A3"/>
    <w:rsid w:val="00FF6A33"/>
    <w:rsid w:val="023C66CF"/>
    <w:rsid w:val="0AC70A78"/>
    <w:rsid w:val="3CC59B6E"/>
    <w:rsid w:val="766CC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C66CF"/>
  <w15:chartTrackingRefBased/>
  <w15:docId w15:val="{85A24AE7-5E8A-412E-937F-9A2ED4B7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82C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82C11"/>
  </w:style>
  <w:style w:type="paragraph" w:styleId="Footer">
    <w:name w:val="footer"/>
    <w:basedOn w:val="Normal"/>
    <w:link w:val="FooterChar"/>
    <w:unhideWhenUsed/>
    <w:rsid w:val="00E82C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82C11"/>
  </w:style>
  <w:style w:type="character" w:styleId="Hyperlink">
    <w:name w:val="Hyperlink"/>
    <w:basedOn w:val="DefaultParagraphFont"/>
    <w:uiPriority w:val="99"/>
    <w:unhideWhenUsed/>
    <w:rsid w:val="00F11517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F11517"/>
    <w:rPr>
      <w:color w:val="605E5C"/>
      <w:shd w:val="clear" w:color="auto" w:fill="E1DFDD"/>
    </w:rPr>
  </w:style>
  <w:style w:type="character" w:customStyle="1" w:styleId="hps">
    <w:name w:val="hps"/>
    <w:rsid w:val="006E51CB"/>
    <w:rPr>
      <w:lang w:val="en-GB"/>
    </w:rPr>
  </w:style>
  <w:style w:type="paragraph" w:customStyle="1" w:styleId="Body">
    <w:name w:val="Body"/>
    <w:rsid w:val="006E51C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</w:rPr>
  </w:style>
  <w:style w:type="paragraph" w:customStyle="1" w:styleId="Corps">
    <w:name w:val="Corps"/>
    <w:rsid w:val="006E51C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</w:rPr>
  </w:style>
  <w:style w:type="character" w:styleId="CommentReference">
    <w:name w:val="annotation reference"/>
    <w:basedOn w:val="DefaultParagraphFont"/>
    <w:uiPriority w:val="99"/>
    <w:semiHidden/>
    <w:unhideWhenUsed/>
    <w:rsid w:val="000C6C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6C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6C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C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C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5F7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F74"/>
    <w:rPr>
      <w:rFonts w:ascii="Times New Roman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EE27F5"/>
  </w:style>
  <w:style w:type="character" w:customStyle="1" w:styleId="eop">
    <w:name w:val="eop"/>
    <w:basedOn w:val="DefaultParagraphFont"/>
    <w:rsid w:val="00EE27F5"/>
  </w:style>
  <w:style w:type="character" w:customStyle="1" w:styleId="Mencinsinresolver2">
    <w:name w:val="Mención sin resolver2"/>
    <w:basedOn w:val="DefaultParagraphFont"/>
    <w:uiPriority w:val="99"/>
    <w:semiHidden/>
    <w:unhideWhenUsed/>
    <w:rsid w:val="000910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52B33"/>
    <w:pPr>
      <w:spacing w:after="0" w:line="240" w:lineRule="auto"/>
    </w:pPr>
  </w:style>
  <w:style w:type="character" w:customStyle="1" w:styleId="Link">
    <w:name w:val="Link"/>
    <w:rsid w:val="00BA5A30"/>
    <w:rPr>
      <w:color w:val="0000FF"/>
      <w:u w:val="single" w:color="0000FF"/>
    </w:rPr>
  </w:style>
  <w:style w:type="character" w:customStyle="1" w:styleId="Hyperlink2">
    <w:name w:val="Hyperlink.2"/>
    <w:basedOn w:val="Link"/>
    <w:rsid w:val="00BA5A30"/>
    <w:rPr>
      <w:rFonts w:ascii="Arial" w:eastAsia="Arial" w:hAnsi="Arial" w:cs="Arial"/>
      <w:color w:val="0000FF"/>
      <w:sz w:val="18"/>
      <w:szCs w:val="18"/>
      <w:u w:val="single" w:color="0000FF"/>
    </w:rPr>
  </w:style>
  <w:style w:type="character" w:customStyle="1" w:styleId="Hyperlink0">
    <w:name w:val="Hyperlink.0"/>
    <w:basedOn w:val="Link"/>
    <w:rsid w:val="00BA5A30"/>
    <w:rPr>
      <w:rFonts w:ascii="Arial" w:eastAsia="Arial" w:hAnsi="Arial" w:cs="Arial"/>
      <w:color w:val="0000FF"/>
      <w:sz w:val="16"/>
      <w:szCs w:val="16"/>
      <w:u w:val="single" w:color="0000FF"/>
      <w:lang w:val="it-IT"/>
    </w:rPr>
  </w:style>
  <w:style w:type="character" w:styleId="FollowedHyperlink">
    <w:name w:val="FollowedHyperlink"/>
    <w:basedOn w:val="DefaultParagraphFont"/>
    <w:uiPriority w:val="99"/>
    <w:semiHidden/>
    <w:unhideWhenUsed/>
    <w:rsid w:val="006845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27033">
          <w:blockQuote w:val="1"/>
          <w:marLeft w:val="75"/>
          <w:marRight w:val="75"/>
          <w:marTop w:val="75"/>
          <w:marBottom w:val="75"/>
          <w:divBdr>
            <w:top w:val="none" w:sz="0" w:space="0" w:color="auto"/>
            <w:left w:val="single" w:sz="12" w:space="8" w:color="auto"/>
            <w:bottom w:val="none" w:sz="0" w:space="0" w:color="auto"/>
            <w:right w:val="none" w:sz="0" w:space="0" w:color="auto"/>
          </w:divBdr>
          <w:divsChild>
            <w:div w:id="23103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2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92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86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02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6876486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3404264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484516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2346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2479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xhausys.com/uk/himacs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s://www.facebook.com/HIMAC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34" Type="http://schemas.openxmlformats.org/officeDocument/2006/relationships/image" Target="media/image18.png"/><Relationship Id="rId7" Type="http://schemas.openxmlformats.org/officeDocument/2006/relationships/hyperlink" Target="https://www.lxhausys.com/eu/himacs" TargetMode="External"/><Relationship Id="rId12" Type="http://schemas.openxmlformats.org/officeDocument/2006/relationships/hyperlink" Target="https://www.pinterest.com/HIMACS/" TargetMode="External"/><Relationship Id="rId17" Type="http://schemas.openxmlformats.org/officeDocument/2006/relationships/image" Target="media/image4.jpeg"/><Relationship Id="rId33" Type="http://schemas.openxmlformats.org/officeDocument/2006/relationships/image" Target="media/image17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outube.com/user/himacseurope" TargetMode="External"/><Relationship Id="rId20" Type="http://schemas.openxmlformats.org/officeDocument/2006/relationships/hyperlink" Target="https://www.linkedin.com/company/himacs" TargetMode="External"/><Relationship Id="rId29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32" Type="http://schemas.openxmlformats.org/officeDocument/2006/relationships/image" Target="media/image16.jpe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36" Type="http://schemas.openxmlformats.org/officeDocument/2006/relationships/footer" Target="footer1.xml"/><Relationship Id="rId10" Type="http://schemas.openxmlformats.org/officeDocument/2006/relationships/hyperlink" Target="https://www.instagram.com/himacseurope/" TargetMode="External"/><Relationship Id="rId19" Type="http://schemas.openxmlformats.org/officeDocument/2006/relationships/image" Target="media/image5.jpeg"/><Relationship Id="rId31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hyperlink" Target="https://www.lxhausys.com/eu-en/case-studies" TargetMode="External"/><Relationship Id="rId14" Type="http://schemas.openxmlformats.org/officeDocument/2006/relationships/hyperlink" Target="https://twitter.com/HIMACSEurope" TargetMode="External"/><Relationship Id="rId30" Type="http://schemas.openxmlformats.org/officeDocument/2006/relationships/image" Target="media/image14.jpeg"/><Relationship Id="rId35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lxhausys.com/eu-en/case-studies" TargetMode="External"/><Relationship Id="rId1" Type="http://schemas.openxmlformats.org/officeDocument/2006/relationships/hyperlink" Target="mailto:mfredes@lxhausy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Meritxell Fernández</dc:creator>
  <cp:keywords/>
  <dc:description/>
  <cp:lastModifiedBy>Mariana Fredes(mfredes)</cp:lastModifiedBy>
  <cp:revision>4</cp:revision>
  <dcterms:created xsi:type="dcterms:W3CDTF">2024-04-12T07:46:00Z</dcterms:created>
  <dcterms:modified xsi:type="dcterms:W3CDTF">2024-04-12T09:12:00Z</dcterms:modified>
</cp:coreProperties>
</file>